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3F74" w14:textId="6014CD62" w:rsidR="006D6346" w:rsidRPr="0006325A" w:rsidRDefault="00F81308" w:rsidP="0006325A">
      <w:pPr>
        <w:jc w:val="center"/>
        <w:rPr>
          <w:rFonts w:eastAsia="Times New Roman"/>
          <w:b/>
          <w:bCs/>
          <w:color w:val="000000" w:themeColor="text1"/>
          <w:sz w:val="24"/>
          <w:szCs w:val="24"/>
        </w:rPr>
      </w:pPr>
      <w:r w:rsidRPr="0006325A">
        <w:rPr>
          <w:noProof/>
          <w:color w:val="000000" w:themeColor="text1"/>
          <w:sz w:val="24"/>
          <w:szCs w:val="24"/>
        </w:rPr>
        <w:drawing>
          <wp:anchor distT="0" distB="0" distL="114300" distR="114300" simplePos="0" relativeHeight="251661312" behindDoc="0" locked="0" layoutInCell="1" allowOverlap="1" wp14:anchorId="1B47FB54" wp14:editId="17250D53">
            <wp:simplePos x="0" y="0"/>
            <wp:positionH relativeFrom="margin">
              <wp:align>left</wp:align>
            </wp:positionH>
            <wp:positionV relativeFrom="paragraph">
              <wp:posOffset>0</wp:posOffset>
            </wp:positionV>
            <wp:extent cx="457200" cy="419735"/>
            <wp:effectExtent l="0" t="0" r="0"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1752" cy="424533"/>
                    </a:xfrm>
                    <a:prstGeom prst="rect">
                      <a:avLst/>
                    </a:prstGeom>
                    <a:noFill/>
                    <a:ln>
                      <a:noFill/>
                    </a:ln>
                  </pic:spPr>
                </pic:pic>
              </a:graphicData>
            </a:graphic>
            <wp14:sizeRelH relativeFrom="page">
              <wp14:pctWidth>0</wp14:pctWidth>
            </wp14:sizeRelH>
            <wp14:sizeRelV relativeFrom="page">
              <wp14:pctHeight>0</wp14:pctHeight>
            </wp14:sizeRelV>
          </wp:anchor>
        </w:drawing>
      </w:r>
      <w:r w:rsidR="002A43B7" w:rsidRPr="0006325A">
        <w:rPr>
          <w:rFonts w:eastAsia="Times New Roman"/>
          <w:noProof/>
          <w:color w:val="000000" w:themeColor="text1"/>
          <w:sz w:val="24"/>
          <w:szCs w:val="24"/>
        </w:rPr>
        <w:drawing>
          <wp:anchor distT="0" distB="0" distL="114300" distR="114300" simplePos="0" relativeHeight="251660288" behindDoc="1" locked="0" layoutInCell="1" allowOverlap="1" wp14:anchorId="51CCE16D" wp14:editId="10F4C82A">
            <wp:simplePos x="0" y="0"/>
            <wp:positionH relativeFrom="column">
              <wp:posOffset>3796665</wp:posOffset>
            </wp:positionH>
            <wp:positionV relativeFrom="paragraph">
              <wp:posOffset>370</wp:posOffset>
            </wp:positionV>
            <wp:extent cx="2675255" cy="3565156"/>
            <wp:effectExtent l="0" t="0" r="0" b="0"/>
            <wp:wrapTight wrapText="bothSides">
              <wp:wrapPolygon edited="0">
                <wp:start x="0" y="0"/>
                <wp:lineTo x="0" y="21469"/>
                <wp:lineTo x="21380" y="21469"/>
                <wp:lineTo x="213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6409" cy="3566694"/>
                    </a:xfrm>
                    <a:prstGeom prst="rect">
                      <a:avLst/>
                    </a:prstGeom>
                    <a:noFill/>
                    <a:ln>
                      <a:noFill/>
                    </a:ln>
                  </pic:spPr>
                </pic:pic>
              </a:graphicData>
            </a:graphic>
            <wp14:sizeRelH relativeFrom="page">
              <wp14:pctWidth>0</wp14:pctWidth>
            </wp14:sizeRelH>
            <wp14:sizeRelV relativeFrom="page">
              <wp14:pctHeight>0</wp14:pctHeight>
            </wp14:sizeRelV>
          </wp:anchor>
        </w:drawing>
      </w:r>
      <w:r w:rsidR="0006325A" w:rsidRPr="0006325A">
        <w:rPr>
          <w:rFonts w:eastAsia="Times New Roman"/>
          <w:b/>
          <w:bCs/>
          <w:color w:val="000000" w:themeColor="text1"/>
          <w:sz w:val="24"/>
          <w:szCs w:val="24"/>
        </w:rPr>
        <w:t xml:space="preserve">AS WE SEE IT: </w:t>
      </w:r>
      <w:r w:rsidR="004114E1" w:rsidRPr="0006325A">
        <w:rPr>
          <w:rFonts w:eastAsia="Times New Roman"/>
          <w:b/>
          <w:bCs/>
          <w:color w:val="000000" w:themeColor="text1"/>
          <w:sz w:val="24"/>
          <w:szCs w:val="24"/>
        </w:rPr>
        <w:t>MARCH 2023</w:t>
      </w:r>
    </w:p>
    <w:p w14:paraId="44EF4380" w14:textId="3259A12F" w:rsidR="00DC47BB" w:rsidRPr="00F81308" w:rsidRDefault="00F55DED" w:rsidP="0006325A">
      <w:pPr>
        <w:jc w:val="center"/>
        <w:rPr>
          <w:rFonts w:eastAsia="Times New Roman"/>
          <w:b/>
          <w:bCs/>
          <w:color w:val="C00000"/>
          <w:sz w:val="28"/>
          <w:szCs w:val="28"/>
        </w:rPr>
      </w:pPr>
      <w:r w:rsidRPr="00F81308">
        <w:rPr>
          <w:rFonts w:eastAsia="Times New Roman"/>
          <w:b/>
          <w:bCs/>
          <w:color w:val="C00000"/>
          <w:sz w:val="28"/>
          <w:szCs w:val="28"/>
        </w:rPr>
        <w:t>The Roaring Twenties</w:t>
      </w:r>
      <w:r w:rsidR="004114E1" w:rsidRPr="00F81308">
        <w:rPr>
          <w:rFonts w:eastAsia="Times New Roman"/>
          <w:b/>
          <w:bCs/>
          <w:color w:val="C00000"/>
          <w:sz w:val="28"/>
          <w:szCs w:val="28"/>
        </w:rPr>
        <w:t xml:space="preserve"> - </w:t>
      </w:r>
      <w:r w:rsidR="00DC47BB" w:rsidRPr="00F81308">
        <w:rPr>
          <w:rFonts w:eastAsia="Times New Roman"/>
          <w:b/>
          <w:bCs/>
          <w:color w:val="C00000"/>
          <w:sz w:val="28"/>
          <w:szCs w:val="28"/>
        </w:rPr>
        <w:t>1923 v</w:t>
      </w:r>
      <w:r w:rsidR="004114E1" w:rsidRPr="00F81308">
        <w:rPr>
          <w:rFonts w:eastAsia="Times New Roman"/>
          <w:b/>
          <w:bCs/>
          <w:color w:val="C00000"/>
          <w:sz w:val="28"/>
          <w:szCs w:val="28"/>
        </w:rPr>
        <w:t>s. 2</w:t>
      </w:r>
      <w:r w:rsidR="00DC47BB" w:rsidRPr="00F81308">
        <w:rPr>
          <w:rFonts w:eastAsia="Times New Roman"/>
          <w:b/>
          <w:bCs/>
          <w:color w:val="C00000"/>
          <w:sz w:val="28"/>
          <w:szCs w:val="28"/>
        </w:rPr>
        <w:t>023</w:t>
      </w:r>
    </w:p>
    <w:p w14:paraId="643901B4" w14:textId="64262E1B" w:rsidR="006D6346" w:rsidRPr="00B94E67" w:rsidRDefault="006D6346" w:rsidP="006D6346">
      <w:pPr>
        <w:jc w:val="center"/>
        <w:rPr>
          <w:rFonts w:eastAsia="Times New Roman"/>
          <w:sz w:val="24"/>
          <w:szCs w:val="24"/>
        </w:rPr>
      </w:pPr>
    </w:p>
    <w:p w14:paraId="6708A577" w14:textId="4F73DE8C" w:rsidR="006D6346" w:rsidRPr="00B94E67" w:rsidRDefault="006D6346" w:rsidP="006D6346">
      <w:pPr>
        <w:rPr>
          <w:rFonts w:eastAsia="Times New Roman"/>
          <w:sz w:val="24"/>
          <w:szCs w:val="24"/>
        </w:rPr>
      </w:pPr>
      <w:r w:rsidRPr="00B94E67">
        <w:rPr>
          <w:rFonts w:eastAsia="Times New Roman"/>
          <w:sz w:val="24"/>
          <w:szCs w:val="24"/>
        </w:rPr>
        <w:t xml:space="preserve">The American Loggers Council, because of who we are (you) and what we represent, is widely recognized and respected. That is why the American Loggers Council was invited to attend the Coolidge Foundation centennial celebration of the Presidency of Calvin Coolidge. </w:t>
      </w:r>
      <w:r w:rsidRPr="00B94E67">
        <w:rPr>
          <w:rFonts w:eastAsia="Times New Roman"/>
          <w:sz w:val="24"/>
          <w:szCs w:val="24"/>
        </w:rPr>
        <w:br/>
      </w:r>
      <w:r w:rsidRPr="00B94E67">
        <w:rPr>
          <w:rFonts w:eastAsia="Times New Roman"/>
          <w:sz w:val="24"/>
          <w:szCs w:val="24"/>
        </w:rPr>
        <w:br/>
        <w:t xml:space="preserve">Coincidentally, when Calvin Coolidge was Vice President he lived at the Willard Hotel, the same place that the American Loggers Council will be hosting the 2023 DC Fly-In and where the Council office is. </w:t>
      </w:r>
      <w:r w:rsidR="00C9325C" w:rsidRPr="00B94E67">
        <w:rPr>
          <w:sz w:val="24"/>
          <w:szCs w:val="24"/>
        </w:rPr>
        <w:t xml:space="preserve">The path of the American Loggers Council and the </w:t>
      </w:r>
      <w:r w:rsidR="005A6ED4" w:rsidRPr="00B94E67">
        <w:rPr>
          <w:sz w:val="24"/>
          <w:szCs w:val="24"/>
        </w:rPr>
        <w:t xml:space="preserve">Calvin </w:t>
      </w:r>
      <w:r w:rsidR="00C9325C" w:rsidRPr="00B94E67">
        <w:rPr>
          <w:sz w:val="24"/>
          <w:szCs w:val="24"/>
        </w:rPr>
        <w:t xml:space="preserve">Coolidge </w:t>
      </w:r>
      <w:r w:rsidR="005A6ED4" w:rsidRPr="00B94E67">
        <w:rPr>
          <w:sz w:val="24"/>
          <w:szCs w:val="24"/>
        </w:rPr>
        <w:t xml:space="preserve">Presidential </w:t>
      </w:r>
      <w:r w:rsidR="00C9325C" w:rsidRPr="00B94E67">
        <w:rPr>
          <w:sz w:val="24"/>
          <w:szCs w:val="24"/>
        </w:rPr>
        <w:t>Foundation were destined to intersect.</w:t>
      </w:r>
      <w:r w:rsidRPr="00B94E67">
        <w:rPr>
          <w:rFonts w:eastAsia="Times New Roman"/>
          <w:sz w:val="24"/>
          <w:szCs w:val="24"/>
        </w:rPr>
        <w:br/>
      </w:r>
      <w:r w:rsidRPr="00B94E67">
        <w:rPr>
          <w:rFonts w:eastAsia="Times New Roman"/>
          <w:sz w:val="24"/>
          <w:szCs w:val="24"/>
        </w:rPr>
        <w:br/>
        <w:t>The conference, hosted at the Library of Congress</w:t>
      </w:r>
      <w:r w:rsidR="005A6ED4" w:rsidRPr="00B94E67">
        <w:rPr>
          <w:rFonts w:eastAsia="Times New Roman"/>
          <w:sz w:val="24"/>
          <w:szCs w:val="24"/>
        </w:rPr>
        <w:t>,</w:t>
      </w:r>
      <w:r w:rsidRPr="00B94E67">
        <w:rPr>
          <w:rFonts w:eastAsia="Times New Roman"/>
          <w:sz w:val="24"/>
          <w:szCs w:val="24"/>
        </w:rPr>
        <w:t xml:space="preserve"> explored the political philosophy of economic prosperity (roaring </w:t>
      </w:r>
      <w:r w:rsidR="00EB04CE" w:rsidRPr="00B94E67">
        <w:rPr>
          <w:rFonts w:eastAsia="Times New Roman"/>
          <w:sz w:val="24"/>
          <w:szCs w:val="24"/>
        </w:rPr>
        <w:t>20s</w:t>
      </w:r>
      <w:r w:rsidRPr="00B94E67">
        <w:rPr>
          <w:rFonts w:eastAsia="Times New Roman"/>
          <w:sz w:val="24"/>
          <w:szCs w:val="24"/>
        </w:rPr>
        <w:t>) through less government and lower tax rates.</w:t>
      </w:r>
    </w:p>
    <w:p w14:paraId="69365CC4" w14:textId="3B9C6C1B" w:rsidR="006D6346" w:rsidRPr="00B94E67" w:rsidRDefault="006D6346" w:rsidP="006D6346">
      <w:pPr>
        <w:rPr>
          <w:rFonts w:eastAsia="Times New Roman"/>
          <w:sz w:val="24"/>
          <w:szCs w:val="24"/>
        </w:rPr>
      </w:pPr>
    </w:p>
    <w:p w14:paraId="36FE8A57" w14:textId="1919341F" w:rsidR="009B1BEA" w:rsidRDefault="006D6346" w:rsidP="005175B9">
      <w:pPr>
        <w:jc w:val="center"/>
        <w:rPr>
          <w:rFonts w:eastAsia="Times New Roman"/>
          <w:b/>
          <w:bCs/>
          <w:i/>
          <w:iCs/>
          <w:sz w:val="24"/>
          <w:szCs w:val="24"/>
        </w:rPr>
      </w:pPr>
      <w:r w:rsidRPr="009B1BEA">
        <w:rPr>
          <w:rFonts w:eastAsia="Times New Roman"/>
          <w:b/>
          <w:bCs/>
          <w:i/>
          <w:iCs/>
          <w:sz w:val="24"/>
          <w:szCs w:val="24"/>
        </w:rPr>
        <w:t>“Of all the forms of government, those administered by bureaus are the least satisfactory</w:t>
      </w:r>
      <w:r w:rsidR="00F84708">
        <w:rPr>
          <w:rFonts w:eastAsia="Times New Roman"/>
          <w:b/>
          <w:bCs/>
          <w:i/>
          <w:iCs/>
          <w:sz w:val="24"/>
          <w:szCs w:val="24"/>
        </w:rPr>
        <w:t>.</w:t>
      </w:r>
      <w:r w:rsidRPr="009B1BEA">
        <w:rPr>
          <w:rFonts w:eastAsia="Times New Roman"/>
          <w:b/>
          <w:bCs/>
          <w:i/>
          <w:iCs/>
          <w:sz w:val="24"/>
          <w:szCs w:val="24"/>
        </w:rPr>
        <w:t>”</w:t>
      </w:r>
      <w:r w:rsidR="004B5635" w:rsidRPr="009B1BEA">
        <w:rPr>
          <w:rFonts w:eastAsia="Times New Roman"/>
          <w:b/>
          <w:bCs/>
          <w:i/>
          <w:iCs/>
          <w:sz w:val="24"/>
          <w:szCs w:val="24"/>
        </w:rPr>
        <w:t xml:space="preserve"> </w:t>
      </w:r>
    </w:p>
    <w:p w14:paraId="66377D51" w14:textId="0F9089AE" w:rsidR="005175B9" w:rsidRPr="009B1BEA" w:rsidRDefault="00B67EDA" w:rsidP="005175B9">
      <w:pPr>
        <w:jc w:val="center"/>
        <w:rPr>
          <w:rFonts w:eastAsia="Times New Roman"/>
          <w:b/>
          <w:bCs/>
          <w:sz w:val="24"/>
          <w:szCs w:val="24"/>
        </w:rPr>
      </w:pPr>
      <w:r w:rsidRPr="009B1BEA">
        <w:rPr>
          <w:rFonts w:eastAsia="Times New Roman"/>
          <w:b/>
          <w:bCs/>
          <w:i/>
          <w:iCs/>
          <w:sz w:val="24"/>
          <w:szCs w:val="24"/>
        </w:rPr>
        <w:t>-</w:t>
      </w:r>
      <w:r w:rsidR="006D6346" w:rsidRPr="009B1BEA">
        <w:rPr>
          <w:rFonts w:eastAsia="Times New Roman"/>
          <w:b/>
          <w:bCs/>
          <w:sz w:val="24"/>
          <w:szCs w:val="24"/>
        </w:rPr>
        <w:t>President Coolidge</w:t>
      </w:r>
      <w:r w:rsidR="006D6346" w:rsidRPr="009B1BEA">
        <w:rPr>
          <w:rFonts w:eastAsia="Times New Roman"/>
          <w:b/>
          <w:bCs/>
          <w:sz w:val="24"/>
          <w:szCs w:val="24"/>
        </w:rPr>
        <w:br/>
      </w:r>
    </w:p>
    <w:p w14:paraId="3E8F7037" w14:textId="47A197B9" w:rsidR="00DB2F9A" w:rsidRPr="00B94E67" w:rsidRDefault="00DB2F9A" w:rsidP="005175B9">
      <w:pPr>
        <w:rPr>
          <w:rFonts w:eastAsia="Times New Roman"/>
          <w:sz w:val="24"/>
          <w:szCs w:val="24"/>
        </w:rPr>
      </w:pPr>
      <w:r w:rsidRPr="00B94E67">
        <w:rPr>
          <w:rFonts w:eastAsia="Times New Roman"/>
          <w:sz w:val="24"/>
          <w:szCs w:val="24"/>
        </w:rPr>
        <w:t>These policies were proven successful in lowering unemployment, reversing severe inflation, reducing the national debt, increasing tax revenue, and generating the last government budget surplus.</w:t>
      </w:r>
    </w:p>
    <w:p w14:paraId="5B605002" w14:textId="1D467817" w:rsidR="00DD186A" w:rsidRPr="00B94E67" w:rsidRDefault="005B46E4" w:rsidP="00DD186A">
      <w:pPr>
        <w:rPr>
          <w:rFonts w:eastAsia="Times New Roman"/>
          <w:sz w:val="24"/>
          <w:szCs w:val="24"/>
        </w:rPr>
      </w:pPr>
      <w:r>
        <w:rPr>
          <w:noProof/>
          <w:sz w:val="24"/>
          <w:szCs w:val="24"/>
        </w:rPr>
        <w:drawing>
          <wp:anchor distT="0" distB="0" distL="114300" distR="114300" simplePos="0" relativeHeight="251662336" behindDoc="1" locked="0" layoutInCell="1" allowOverlap="1" wp14:anchorId="0E8D5F69" wp14:editId="328673FA">
            <wp:simplePos x="0" y="0"/>
            <wp:positionH relativeFrom="margin">
              <wp:posOffset>3625215</wp:posOffset>
            </wp:positionH>
            <wp:positionV relativeFrom="paragraph">
              <wp:posOffset>138430</wp:posOffset>
            </wp:positionV>
            <wp:extent cx="2686050" cy="2686050"/>
            <wp:effectExtent l="0" t="0" r="0" b="0"/>
            <wp:wrapTight wrapText="bothSides">
              <wp:wrapPolygon edited="0">
                <wp:start x="0" y="0"/>
                <wp:lineTo x="0" y="21447"/>
                <wp:lineTo x="21447" y="21447"/>
                <wp:lineTo x="214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6050" cy="2686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A990F1" w14:textId="6E69EC2F" w:rsidR="00DD186A" w:rsidRPr="009B1BEA" w:rsidRDefault="00DD186A" w:rsidP="00DD186A">
      <w:pPr>
        <w:jc w:val="center"/>
        <w:rPr>
          <w:rFonts w:eastAsia="Times New Roman"/>
          <w:b/>
          <w:bCs/>
          <w:sz w:val="24"/>
          <w:szCs w:val="24"/>
        </w:rPr>
      </w:pPr>
      <w:r w:rsidRPr="009B1BEA">
        <w:rPr>
          <w:rFonts w:eastAsia="Times New Roman"/>
          <w:b/>
          <w:bCs/>
          <w:i/>
          <w:iCs/>
          <w:sz w:val="24"/>
          <w:szCs w:val="24"/>
        </w:rPr>
        <w:t>“The collection of any taxes which are not absolutely required, which do not beyond reasonable doubt contribute to the public welfare, is only a species of legalized larceny</w:t>
      </w:r>
      <w:r w:rsidR="000F37B7" w:rsidRPr="009B1BEA">
        <w:rPr>
          <w:rFonts w:eastAsia="Times New Roman"/>
          <w:b/>
          <w:bCs/>
          <w:i/>
          <w:iCs/>
          <w:sz w:val="24"/>
          <w:szCs w:val="24"/>
        </w:rPr>
        <w:t>.”</w:t>
      </w:r>
      <w:r w:rsidRPr="009B1BEA">
        <w:rPr>
          <w:rFonts w:eastAsia="Times New Roman"/>
          <w:b/>
          <w:bCs/>
          <w:i/>
          <w:iCs/>
          <w:sz w:val="24"/>
          <w:szCs w:val="24"/>
        </w:rPr>
        <w:t xml:space="preserve"> </w:t>
      </w:r>
      <w:r w:rsidR="004B5635" w:rsidRPr="009B1BEA">
        <w:rPr>
          <w:rFonts w:eastAsia="Times New Roman"/>
          <w:b/>
          <w:bCs/>
          <w:i/>
          <w:iCs/>
          <w:sz w:val="24"/>
          <w:szCs w:val="24"/>
        </w:rPr>
        <w:t xml:space="preserve"> </w:t>
      </w:r>
      <w:r w:rsidR="00960E66" w:rsidRPr="009B1BEA">
        <w:rPr>
          <w:rFonts w:eastAsia="Times New Roman"/>
          <w:b/>
          <w:bCs/>
          <w:i/>
          <w:iCs/>
          <w:sz w:val="24"/>
          <w:szCs w:val="24"/>
        </w:rPr>
        <w:t>-</w:t>
      </w:r>
      <w:r w:rsidRPr="009B1BEA">
        <w:rPr>
          <w:rFonts w:eastAsia="Times New Roman"/>
          <w:b/>
          <w:bCs/>
          <w:sz w:val="24"/>
          <w:szCs w:val="24"/>
        </w:rPr>
        <w:t>President Coolidge</w:t>
      </w:r>
    </w:p>
    <w:p w14:paraId="141A0A01" w14:textId="2EF98409" w:rsidR="00DD186A" w:rsidRPr="00B94E67" w:rsidRDefault="00DD186A" w:rsidP="00DD186A">
      <w:pPr>
        <w:jc w:val="center"/>
        <w:rPr>
          <w:rFonts w:eastAsia="Times New Roman"/>
          <w:sz w:val="24"/>
          <w:szCs w:val="24"/>
        </w:rPr>
      </w:pPr>
    </w:p>
    <w:p w14:paraId="25713DE5" w14:textId="4A8504E9" w:rsidR="00907D78" w:rsidRDefault="006D6346" w:rsidP="00DD186A">
      <w:pPr>
        <w:rPr>
          <w:rFonts w:eastAsia="Times New Roman"/>
          <w:sz w:val="24"/>
          <w:szCs w:val="24"/>
        </w:rPr>
      </w:pPr>
      <w:r w:rsidRPr="00B94E67">
        <w:rPr>
          <w:rFonts w:eastAsia="Times New Roman"/>
          <w:sz w:val="24"/>
          <w:szCs w:val="24"/>
        </w:rPr>
        <w:t xml:space="preserve">An unmatched portfolio of economic experts </w:t>
      </w:r>
      <w:r w:rsidR="006557D8">
        <w:rPr>
          <w:rFonts w:eastAsia="Times New Roman"/>
          <w:sz w:val="24"/>
          <w:szCs w:val="24"/>
        </w:rPr>
        <w:t>(</w:t>
      </w:r>
      <w:r w:rsidRPr="00B94E67">
        <w:rPr>
          <w:rFonts w:eastAsia="Times New Roman"/>
          <w:sz w:val="24"/>
          <w:szCs w:val="24"/>
        </w:rPr>
        <w:t>Steve Forbes</w:t>
      </w:r>
      <w:r w:rsidR="006557D8">
        <w:rPr>
          <w:rFonts w:eastAsia="Times New Roman"/>
          <w:sz w:val="24"/>
          <w:szCs w:val="24"/>
        </w:rPr>
        <w:t>)</w:t>
      </w:r>
      <w:r w:rsidRPr="00B94E67">
        <w:rPr>
          <w:rFonts w:eastAsia="Times New Roman"/>
          <w:sz w:val="24"/>
          <w:szCs w:val="24"/>
        </w:rPr>
        <w:t xml:space="preserve"> conservative political leaders (Vice President Pence</w:t>
      </w:r>
      <w:r w:rsidR="000F37B7" w:rsidRPr="00B94E67">
        <w:rPr>
          <w:rFonts w:eastAsia="Times New Roman"/>
          <w:sz w:val="24"/>
          <w:szCs w:val="24"/>
        </w:rPr>
        <w:t>,</w:t>
      </w:r>
      <w:r w:rsidRPr="00B94E67">
        <w:rPr>
          <w:rFonts w:eastAsia="Times New Roman"/>
          <w:sz w:val="24"/>
          <w:szCs w:val="24"/>
        </w:rPr>
        <w:t xml:space="preserve"> South Dakota Governor Kristi </w:t>
      </w:r>
      <w:proofErr w:type="spellStart"/>
      <w:r w:rsidRPr="00B94E67">
        <w:rPr>
          <w:rFonts w:eastAsia="Times New Roman"/>
          <w:sz w:val="24"/>
          <w:szCs w:val="24"/>
        </w:rPr>
        <w:t>Noem</w:t>
      </w:r>
      <w:proofErr w:type="spellEnd"/>
      <w:r w:rsidRPr="00B94E67">
        <w:rPr>
          <w:rFonts w:eastAsia="Times New Roman"/>
          <w:sz w:val="24"/>
          <w:szCs w:val="24"/>
        </w:rPr>
        <w:t>, New Hampshire Governor and White House Chief of Staff John Sununu, Indiana Governor Mitch Daniels</w:t>
      </w:r>
      <w:r w:rsidR="000D3B99" w:rsidRPr="00B94E67">
        <w:rPr>
          <w:rFonts w:eastAsia="Times New Roman"/>
          <w:sz w:val="24"/>
          <w:szCs w:val="24"/>
        </w:rPr>
        <w:t>,</w:t>
      </w:r>
      <w:r w:rsidRPr="00B94E67">
        <w:rPr>
          <w:rFonts w:eastAsia="Times New Roman"/>
          <w:sz w:val="24"/>
          <w:szCs w:val="24"/>
        </w:rPr>
        <w:t xml:space="preserve"> and Arkansas Congressman French Hill), many other notable dignitaries and historian’s framed the Coolidge years </w:t>
      </w:r>
      <w:r w:rsidR="00FE3FBA" w:rsidRPr="00B94E67">
        <w:rPr>
          <w:rFonts w:eastAsia="Times New Roman"/>
          <w:sz w:val="24"/>
          <w:szCs w:val="24"/>
        </w:rPr>
        <w:t xml:space="preserve">as </w:t>
      </w:r>
      <w:r w:rsidR="00A761F7" w:rsidRPr="00B94E67">
        <w:rPr>
          <w:rFonts w:eastAsia="Times New Roman"/>
          <w:sz w:val="24"/>
          <w:szCs w:val="24"/>
        </w:rPr>
        <w:t xml:space="preserve">being </w:t>
      </w:r>
      <w:r w:rsidR="00FE3FBA" w:rsidRPr="00B94E67">
        <w:rPr>
          <w:rFonts w:eastAsia="Times New Roman"/>
          <w:sz w:val="24"/>
          <w:szCs w:val="24"/>
        </w:rPr>
        <w:t>under-credited</w:t>
      </w:r>
      <w:r w:rsidRPr="00B94E67">
        <w:rPr>
          <w:rFonts w:eastAsia="Times New Roman"/>
          <w:sz w:val="24"/>
          <w:szCs w:val="24"/>
        </w:rPr>
        <w:t xml:space="preserve"> </w:t>
      </w:r>
      <w:r w:rsidR="007121A3" w:rsidRPr="00B94E67">
        <w:rPr>
          <w:rFonts w:eastAsia="Times New Roman"/>
          <w:sz w:val="24"/>
          <w:szCs w:val="24"/>
        </w:rPr>
        <w:t xml:space="preserve">for the </w:t>
      </w:r>
      <w:r w:rsidRPr="00B94E67">
        <w:rPr>
          <w:rFonts w:eastAsia="Times New Roman"/>
          <w:sz w:val="24"/>
          <w:szCs w:val="24"/>
        </w:rPr>
        <w:t>decade</w:t>
      </w:r>
      <w:r w:rsidR="00C92F67" w:rsidRPr="00B94E67">
        <w:rPr>
          <w:rFonts w:eastAsia="Times New Roman"/>
          <w:sz w:val="24"/>
          <w:szCs w:val="24"/>
        </w:rPr>
        <w:t xml:space="preserve"> long impact</w:t>
      </w:r>
      <w:r w:rsidRPr="00B94E67">
        <w:rPr>
          <w:rFonts w:eastAsia="Times New Roman"/>
          <w:sz w:val="24"/>
          <w:szCs w:val="24"/>
        </w:rPr>
        <w:t xml:space="preserve"> of technological development (cars, electricity, modern plumbing, radio, movies) and economic prosperity. </w:t>
      </w:r>
      <w:r w:rsidRPr="00B94E67">
        <w:rPr>
          <w:rFonts w:eastAsia="Times New Roman"/>
          <w:sz w:val="24"/>
          <w:szCs w:val="24"/>
        </w:rPr>
        <w:br/>
      </w:r>
    </w:p>
    <w:p w14:paraId="2BA03C37" w14:textId="186310FB" w:rsidR="006D6346" w:rsidRPr="00B94E67" w:rsidRDefault="006D6346" w:rsidP="00DD186A">
      <w:pPr>
        <w:rPr>
          <w:rFonts w:eastAsia="Times New Roman"/>
          <w:sz w:val="24"/>
          <w:szCs w:val="24"/>
        </w:rPr>
      </w:pPr>
      <w:r w:rsidRPr="00B94E67">
        <w:rPr>
          <w:rFonts w:eastAsia="Times New Roman"/>
          <w:sz w:val="24"/>
          <w:szCs w:val="24"/>
        </w:rPr>
        <w:t xml:space="preserve">The parallels between America 100 years ago and today are remarkable; the end of a pandemic; high inflation; deficit spending; war (WWI) debt; political division; and civil strife. But unlike 100 </w:t>
      </w:r>
      <w:r w:rsidRPr="00B94E67">
        <w:rPr>
          <w:rFonts w:eastAsia="Times New Roman"/>
          <w:sz w:val="24"/>
          <w:szCs w:val="24"/>
        </w:rPr>
        <w:lastRenderedPageBreak/>
        <w:t>years ago, America today does not have political leadership</w:t>
      </w:r>
      <w:r w:rsidR="001734AD" w:rsidRPr="00B94E67">
        <w:rPr>
          <w:rFonts w:eastAsia="Times New Roman"/>
          <w:sz w:val="24"/>
          <w:szCs w:val="24"/>
        </w:rPr>
        <w:t xml:space="preserve"> that</w:t>
      </w:r>
      <w:r w:rsidRPr="00B94E67">
        <w:rPr>
          <w:rFonts w:eastAsia="Times New Roman"/>
          <w:sz w:val="24"/>
          <w:szCs w:val="24"/>
        </w:rPr>
        <w:t xml:space="preserve"> look</w:t>
      </w:r>
      <w:r w:rsidR="001734AD" w:rsidRPr="00B94E67">
        <w:rPr>
          <w:rFonts w:eastAsia="Times New Roman"/>
          <w:sz w:val="24"/>
          <w:szCs w:val="24"/>
        </w:rPr>
        <w:t>s</w:t>
      </w:r>
      <w:r w:rsidRPr="00B94E67">
        <w:rPr>
          <w:rFonts w:eastAsia="Times New Roman"/>
          <w:sz w:val="24"/>
          <w:szCs w:val="24"/>
        </w:rPr>
        <w:t xml:space="preserve"> at history, learn</w:t>
      </w:r>
      <w:r w:rsidR="001734AD" w:rsidRPr="00B94E67">
        <w:rPr>
          <w:rFonts w:eastAsia="Times New Roman"/>
          <w:sz w:val="24"/>
          <w:szCs w:val="24"/>
        </w:rPr>
        <w:t>s</w:t>
      </w:r>
      <w:r w:rsidRPr="00B94E67">
        <w:rPr>
          <w:rFonts w:eastAsia="Times New Roman"/>
          <w:sz w:val="24"/>
          <w:szCs w:val="24"/>
        </w:rPr>
        <w:t xml:space="preserve"> from it, use</w:t>
      </w:r>
      <w:r w:rsidR="001734AD" w:rsidRPr="00B94E67">
        <w:rPr>
          <w:rFonts w:eastAsia="Times New Roman"/>
          <w:sz w:val="24"/>
          <w:szCs w:val="24"/>
        </w:rPr>
        <w:t>s</w:t>
      </w:r>
      <w:r w:rsidRPr="00B94E67">
        <w:rPr>
          <w:rFonts w:eastAsia="Times New Roman"/>
          <w:sz w:val="24"/>
          <w:szCs w:val="24"/>
        </w:rPr>
        <w:t xml:space="preserve"> what proved successful</w:t>
      </w:r>
      <w:r w:rsidR="006832C5" w:rsidRPr="00B94E67">
        <w:rPr>
          <w:rFonts w:eastAsia="Times New Roman"/>
          <w:sz w:val="24"/>
          <w:szCs w:val="24"/>
        </w:rPr>
        <w:t>,</w:t>
      </w:r>
      <w:r w:rsidRPr="00B94E67">
        <w:rPr>
          <w:rFonts w:eastAsia="Times New Roman"/>
          <w:sz w:val="24"/>
          <w:szCs w:val="24"/>
        </w:rPr>
        <w:t xml:space="preserve"> and put the greater good first.</w:t>
      </w:r>
    </w:p>
    <w:p w14:paraId="7C8E144B" w14:textId="1B6B39B1" w:rsidR="002D4B8F" w:rsidRPr="00B94E67" w:rsidRDefault="002D4B8F" w:rsidP="007D502A">
      <w:pPr>
        <w:rPr>
          <w:rFonts w:eastAsia="Times New Roman"/>
          <w:sz w:val="24"/>
          <w:szCs w:val="24"/>
        </w:rPr>
      </w:pPr>
    </w:p>
    <w:p w14:paraId="253B797C" w14:textId="3A7BEDEB" w:rsidR="002D4B8F" w:rsidRPr="00B94E67" w:rsidRDefault="002D4B8F" w:rsidP="002D4B8F">
      <w:pPr>
        <w:rPr>
          <w:rFonts w:eastAsia="Times New Roman"/>
          <w:sz w:val="24"/>
          <w:szCs w:val="24"/>
        </w:rPr>
      </w:pPr>
      <w:r w:rsidRPr="00B94E67">
        <w:rPr>
          <w:rFonts w:eastAsia="Times New Roman"/>
          <w:sz w:val="24"/>
          <w:szCs w:val="24"/>
        </w:rPr>
        <w:t xml:space="preserve">It was said by Winston </w:t>
      </w:r>
      <w:r w:rsidR="009F7514" w:rsidRPr="00B94E67">
        <w:rPr>
          <w:rFonts w:eastAsia="Times New Roman"/>
          <w:sz w:val="24"/>
          <w:szCs w:val="24"/>
        </w:rPr>
        <w:t>Churchill</w:t>
      </w:r>
      <w:r w:rsidRPr="00B94E67">
        <w:rPr>
          <w:rFonts w:eastAsia="Times New Roman"/>
          <w:sz w:val="24"/>
          <w:szCs w:val="24"/>
        </w:rPr>
        <w:t xml:space="preserve"> that those that fail to learn from history are doomed to repeat it.  History may be a source of learning that can allow those that “learn from history” to benefit from the successes demonstrated by prior events and responses.   </w:t>
      </w:r>
    </w:p>
    <w:p w14:paraId="2BFB2051" w14:textId="7CF2125A" w:rsidR="00684DEB" w:rsidRPr="00B94E67" w:rsidRDefault="00684DEB" w:rsidP="006D6346">
      <w:pPr>
        <w:jc w:val="center"/>
        <w:rPr>
          <w:rFonts w:eastAsia="Times New Roman"/>
          <w:sz w:val="24"/>
          <w:szCs w:val="24"/>
        </w:rPr>
      </w:pPr>
    </w:p>
    <w:p w14:paraId="6415C410" w14:textId="6964BA25" w:rsidR="006D6346" w:rsidRPr="00B94E67" w:rsidRDefault="006D6346" w:rsidP="006D6346">
      <w:pPr>
        <w:rPr>
          <w:rFonts w:eastAsia="Times New Roman"/>
          <w:sz w:val="24"/>
          <w:szCs w:val="24"/>
          <w:shd w:val="clear" w:color="auto" w:fill="FFFFFF"/>
        </w:rPr>
      </w:pPr>
      <w:r w:rsidRPr="00B94E67">
        <w:rPr>
          <w:rFonts w:eastAsia="Times New Roman"/>
          <w:sz w:val="24"/>
          <w:szCs w:val="24"/>
          <w:shd w:val="clear" w:color="auto" w:fill="FFFFFF"/>
        </w:rPr>
        <w:t>Oh</w:t>
      </w:r>
      <w:r w:rsidR="00684DEB" w:rsidRPr="00B94E67">
        <w:rPr>
          <w:rFonts w:eastAsia="Times New Roman"/>
          <w:sz w:val="24"/>
          <w:szCs w:val="24"/>
          <w:shd w:val="clear" w:color="auto" w:fill="FFFFFF"/>
        </w:rPr>
        <w:t>,</w:t>
      </w:r>
      <w:r w:rsidRPr="00B94E67">
        <w:rPr>
          <w:rFonts w:eastAsia="Times New Roman"/>
          <w:sz w:val="24"/>
          <w:szCs w:val="24"/>
          <w:shd w:val="clear" w:color="auto" w:fill="FFFFFF"/>
        </w:rPr>
        <w:t xml:space="preserve"> for </w:t>
      </w:r>
      <w:r w:rsidR="00313343" w:rsidRPr="00B94E67">
        <w:rPr>
          <w:rFonts w:eastAsia="Times New Roman"/>
          <w:sz w:val="24"/>
          <w:szCs w:val="24"/>
          <w:shd w:val="clear" w:color="auto" w:fill="FFFFFF"/>
        </w:rPr>
        <w:t>our elected officials' days of principled public service leadership</w:t>
      </w:r>
      <w:r w:rsidRPr="00B94E67">
        <w:rPr>
          <w:rFonts w:eastAsia="Times New Roman"/>
          <w:sz w:val="24"/>
          <w:szCs w:val="24"/>
          <w:shd w:val="clear" w:color="auto" w:fill="FFFFFF"/>
        </w:rPr>
        <w:t>. We</w:t>
      </w:r>
      <w:r w:rsidR="00C72215" w:rsidRPr="00B94E67">
        <w:rPr>
          <w:rFonts w:eastAsia="Times New Roman"/>
          <w:sz w:val="24"/>
          <w:szCs w:val="24"/>
          <w:shd w:val="clear" w:color="auto" w:fill="FFFFFF"/>
        </w:rPr>
        <w:t xml:space="preserve"> like to</w:t>
      </w:r>
      <w:r w:rsidRPr="00B94E67">
        <w:rPr>
          <w:rFonts w:eastAsia="Times New Roman"/>
          <w:sz w:val="24"/>
          <w:szCs w:val="24"/>
          <w:shd w:val="clear" w:color="auto" w:fill="FFFFFF"/>
        </w:rPr>
        <w:t xml:space="preserve"> imagine that over </w:t>
      </w:r>
      <w:r w:rsidR="00792CFA" w:rsidRPr="00B94E67">
        <w:rPr>
          <w:rFonts w:eastAsia="Times New Roman"/>
          <w:sz w:val="24"/>
          <w:szCs w:val="24"/>
          <w:shd w:val="clear" w:color="auto" w:fill="FFFFFF"/>
        </w:rPr>
        <w:t xml:space="preserve">the past </w:t>
      </w:r>
      <w:r w:rsidRPr="00B94E67">
        <w:rPr>
          <w:rFonts w:eastAsia="Times New Roman"/>
          <w:sz w:val="24"/>
          <w:szCs w:val="24"/>
          <w:shd w:val="clear" w:color="auto" w:fill="FFFFFF"/>
        </w:rPr>
        <w:t>100 years</w:t>
      </w:r>
      <w:r w:rsidR="00792CFA" w:rsidRPr="00B94E67">
        <w:rPr>
          <w:rFonts w:eastAsia="Times New Roman"/>
          <w:sz w:val="24"/>
          <w:szCs w:val="24"/>
          <w:shd w:val="clear" w:color="auto" w:fill="FFFFFF"/>
        </w:rPr>
        <w:t>,</w:t>
      </w:r>
      <w:r w:rsidRPr="00B94E67">
        <w:rPr>
          <w:rFonts w:eastAsia="Times New Roman"/>
          <w:sz w:val="24"/>
          <w:szCs w:val="24"/>
          <w:shd w:val="clear" w:color="auto" w:fill="FFFFFF"/>
        </w:rPr>
        <w:t xml:space="preserve"> we’ve evolved into a greater republic led by more enlightened leaders. But the statesmen of yesteryear are mere </w:t>
      </w:r>
      <w:r w:rsidR="00792CFA" w:rsidRPr="00B94E67">
        <w:rPr>
          <w:rFonts w:eastAsia="Times New Roman"/>
          <w:sz w:val="24"/>
          <w:szCs w:val="24"/>
          <w:shd w:val="clear" w:color="auto" w:fill="FFFFFF"/>
        </w:rPr>
        <w:t>historical</w:t>
      </w:r>
      <w:r w:rsidRPr="00B94E67">
        <w:rPr>
          <w:rFonts w:eastAsia="Times New Roman"/>
          <w:sz w:val="24"/>
          <w:szCs w:val="24"/>
          <w:shd w:val="clear" w:color="auto" w:fill="FFFFFF"/>
        </w:rPr>
        <w:t xml:space="preserve"> figures, </w:t>
      </w:r>
      <w:r w:rsidR="00B20AE2" w:rsidRPr="00B94E67">
        <w:rPr>
          <w:rFonts w:eastAsia="Times New Roman"/>
          <w:sz w:val="24"/>
          <w:szCs w:val="24"/>
          <w:shd w:val="clear" w:color="auto" w:fill="FFFFFF"/>
        </w:rPr>
        <w:t>scarce in today’s</w:t>
      </w:r>
      <w:r w:rsidRPr="00B94E67">
        <w:rPr>
          <w:rFonts w:eastAsia="Times New Roman"/>
          <w:sz w:val="24"/>
          <w:szCs w:val="24"/>
          <w:shd w:val="clear" w:color="auto" w:fill="FFFFFF"/>
        </w:rPr>
        <w:t xml:space="preserve"> halls of Congress or residence </w:t>
      </w:r>
      <w:r w:rsidR="00B20AE2" w:rsidRPr="00B94E67">
        <w:rPr>
          <w:rFonts w:eastAsia="Times New Roman"/>
          <w:sz w:val="24"/>
          <w:szCs w:val="24"/>
          <w:shd w:val="clear" w:color="auto" w:fill="FFFFFF"/>
        </w:rPr>
        <w:t>of</w:t>
      </w:r>
      <w:r w:rsidRPr="00B94E67">
        <w:rPr>
          <w:rFonts w:eastAsia="Times New Roman"/>
          <w:sz w:val="24"/>
          <w:szCs w:val="24"/>
          <w:shd w:val="clear" w:color="auto" w:fill="FFFFFF"/>
        </w:rPr>
        <w:t xml:space="preserve"> the White House. The greatness of America was built by those before us. It is our responsibility to preserve it, not dismantle it.</w:t>
      </w:r>
    </w:p>
    <w:p w14:paraId="320F8962" w14:textId="5B9E59B2" w:rsidR="006D6346" w:rsidRPr="00B94E67" w:rsidRDefault="006D6346" w:rsidP="006D6346">
      <w:pPr>
        <w:rPr>
          <w:rFonts w:eastAsia="Times New Roman"/>
          <w:sz w:val="24"/>
          <w:szCs w:val="24"/>
        </w:rPr>
      </w:pPr>
    </w:p>
    <w:p w14:paraId="4B0A8CA2" w14:textId="29BB7DA2" w:rsidR="00637FC7" w:rsidRPr="00B94E67" w:rsidRDefault="00637FC7" w:rsidP="00637FC7">
      <w:pPr>
        <w:pStyle w:val="NoSpacing"/>
        <w:rPr>
          <w:sz w:val="24"/>
          <w:szCs w:val="24"/>
        </w:rPr>
      </w:pPr>
      <w:r w:rsidRPr="00B94E67">
        <w:rPr>
          <w:sz w:val="24"/>
          <w:szCs w:val="24"/>
        </w:rPr>
        <w:t xml:space="preserve">The very essence of President Coolidge’s common man values </w:t>
      </w:r>
      <w:r w:rsidR="00E67980" w:rsidRPr="00B94E67">
        <w:rPr>
          <w:sz w:val="24"/>
          <w:szCs w:val="24"/>
        </w:rPr>
        <w:t>is</w:t>
      </w:r>
      <w:r w:rsidRPr="00B94E67">
        <w:rPr>
          <w:sz w:val="24"/>
          <w:szCs w:val="24"/>
        </w:rPr>
        <w:t xml:space="preserve"> reflective of the values shared by the men and women of the American logging and timber occupation. </w:t>
      </w:r>
      <w:r w:rsidR="006B4096" w:rsidRPr="00B94E67">
        <w:rPr>
          <w:sz w:val="24"/>
          <w:szCs w:val="24"/>
        </w:rPr>
        <w:t xml:space="preserve">The </w:t>
      </w:r>
      <w:r w:rsidRPr="00B94E67">
        <w:rPr>
          <w:sz w:val="24"/>
          <w:szCs w:val="24"/>
        </w:rPr>
        <w:t>philosophy of hard work and self-reliance, which they epitomize</w:t>
      </w:r>
      <w:r w:rsidR="006B4096" w:rsidRPr="00B94E67">
        <w:rPr>
          <w:sz w:val="24"/>
          <w:szCs w:val="24"/>
        </w:rPr>
        <w:t>, was reflected in President Coolidge</w:t>
      </w:r>
      <w:r w:rsidR="007D46BB" w:rsidRPr="00B94E67">
        <w:rPr>
          <w:sz w:val="24"/>
          <w:szCs w:val="24"/>
        </w:rPr>
        <w:t>’s quote</w:t>
      </w:r>
      <w:r w:rsidR="00937E81" w:rsidRPr="00B94E67">
        <w:rPr>
          <w:sz w:val="24"/>
          <w:szCs w:val="24"/>
        </w:rPr>
        <w:t>,</w:t>
      </w:r>
      <w:r w:rsidR="0006257F" w:rsidRPr="00B94E67">
        <w:rPr>
          <w:sz w:val="24"/>
          <w:szCs w:val="24"/>
        </w:rPr>
        <w:t xml:space="preserve"> “Self-Governance means Self-Support</w:t>
      </w:r>
      <w:r w:rsidR="00886F48" w:rsidRPr="00B94E67">
        <w:rPr>
          <w:sz w:val="24"/>
          <w:szCs w:val="24"/>
        </w:rPr>
        <w:t>.”</w:t>
      </w:r>
      <w:r w:rsidRPr="00B94E67">
        <w:rPr>
          <w:sz w:val="24"/>
          <w:szCs w:val="24"/>
        </w:rPr>
        <w:t xml:space="preserve">  </w:t>
      </w:r>
      <w:r w:rsidR="00E751B4" w:rsidRPr="00B94E67">
        <w:rPr>
          <w:sz w:val="24"/>
          <w:szCs w:val="24"/>
        </w:rPr>
        <w:t xml:space="preserve">This </w:t>
      </w:r>
      <w:r w:rsidR="00015420" w:rsidRPr="00B94E67">
        <w:rPr>
          <w:sz w:val="24"/>
          <w:szCs w:val="24"/>
        </w:rPr>
        <w:t xml:space="preserve">concept </w:t>
      </w:r>
      <w:r w:rsidR="00E751B4" w:rsidRPr="00B94E67">
        <w:rPr>
          <w:sz w:val="24"/>
          <w:szCs w:val="24"/>
        </w:rPr>
        <w:t>is</w:t>
      </w:r>
      <w:r w:rsidRPr="00B94E67">
        <w:rPr>
          <w:sz w:val="24"/>
          <w:szCs w:val="24"/>
        </w:rPr>
        <w:t xml:space="preserve"> absent in </w:t>
      </w:r>
      <w:r w:rsidR="002E43C4" w:rsidRPr="00B94E67">
        <w:rPr>
          <w:sz w:val="24"/>
          <w:szCs w:val="24"/>
        </w:rPr>
        <w:t>today’s</w:t>
      </w:r>
      <w:r w:rsidRPr="00B94E67">
        <w:rPr>
          <w:sz w:val="24"/>
          <w:szCs w:val="24"/>
        </w:rPr>
        <w:t xml:space="preserve"> teachings, which </w:t>
      </w:r>
      <w:r w:rsidR="00015420" w:rsidRPr="00B94E67">
        <w:rPr>
          <w:sz w:val="24"/>
          <w:szCs w:val="24"/>
        </w:rPr>
        <w:t>question,</w:t>
      </w:r>
      <w:r w:rsidRPr="00B94E67">
        <w:rPr>
          <w:sz w:val="24"/>
          <w:szCs w:val="24"/>
        </w:rPr>
        <w:t xml:space="preserve"> and cast doubt on the hard work and </w:t>
      </w:r>
      <w:r w:rsidR="003B2B25" w:rsidRPr="00B94E67">
        <w:rPr>
          <w:sz w:val="24"/>
          <w:szCs w:val="24"/>
        </w:rPr>
        <w:t>self-determination</w:t>
      </w:r>
      <w:r w:rsidRPr="00B94E67">
        <w:rPr>
          <w:sz w:val="24"/>
          <w:szCs w:val="24"/>
        </w:rPr>
        <w:t xml:space="preserve"> character of the men and women who work in the woods. President Coolidge’s reduction in governmental regulation, under which today has heaped such a burden upon the logger that they </w:t>
      </w:r>
      <w:r w:rsidR="00E67980" w:rsidRPr="00B94E67">
        <w:rPr>
          <w:sz w:val="24"/>
          <w:szCs w:val="24"/>
        </w:rPr>
        <w:t>struggle to</w:t>
      </w:r>
      <w:r w:rsidRPr="00B94E67">
        <w:rPr>
          <w:sz w:val="24"/>
          <w:szCs w:val="24"/>
        </w:rPr>
        <w:t xml:space="preserve"> shoulder it and still provide for their family and business</w:t>
      </w:r>
      <w:r w:rsidR="00C26194" w:rsidRPr="00B94E67">
        <w:rPr>
          <w:sz w:val="24"/>
          <w:szCs w:val="24"/>
        </w:rPr>
        <w:t xml:space="preserve">, would be welcome </w:t>
      </w:r>
      <w:r w:rsidR="00826350" w:rsidRPr="00B94E67">
        <w:rPr>
          <w:sz w:val="24"/>
          <w:szCs w:val="24"/>
        </w:rPr>
        <w:t>100 years later</w:t>
      </w:r>
      <w:r w:rsidR="00C26194" w:rsidRPr="00B94E67">
        <w:rPr>
          <w:sz w:val="24"/>
          <w:szCs w:val="24"/>
        </w:rPr>
        <w:t>.</w:t>
      </w:r>
    </w:p>
    <w:p w14:paraId="11815ED7" w14:textId="4FDAC814" w:rsidR="00C84AC1" w:rsidRPr="00B94E67" w:rsidRDefault="00C84AC1" w:rsidP="006D6346">
      <w:pPr>
        <w:rPr>
          <w:rFonts w:eastAsia="Times New Roman"/>
          <w:sz w:val="24"/>
          <w:szCs w:val="24"/>
        </w:rPr>
      </w:pPr>
    </w:p>
    <w:p w14:paraId="5A7E846C" w14:textId="2E4D96AD" w:rsidR="00995A4F" w:rsidRPr="00B94E67" w:rsidRDefault="00995A4F" w:rsidP="006D6346">
      <w:pPr>
        <w:rPr>
          <w:rFonts w:eastAsia="Times New Roman"/>
          <w:sz w:val="24"/>
          <w:szCs w:val="24"/>
        </w:rPr>
      </w:pPr>
      <w:r w:rsidRPr="00B94E67">
        <w:rPr>
          <w:sz w:val="24"/>
          <w:szCs w:val="24"/>
        </w:rPr>
        <w:t>President Coolidge served the U.S. and the American people self</w:t>
      </w:r>
      <w:r w:rsidR="00917D65">
        <w:rPr>
          <w:sz w:val="24"/>
          <w:szCs w:val="24"/>
        </w:rPr>
        <w:t>lessly</w:t>
      </w:r>
      <w:r w:rsidRPr="00B94E67">
        <w:rPr>
          <w:sz w:val="24"/>
          <w:szCs w:val="24"/>
        </w:rPr>
        <w:t xml:space="preserve">, and when he came to the point that he felt he had done all he could for his country and countrymen as an instrument of Devine Providence “of which I am but one” he stepped aside.  He knew to whom he was entrusted </w:t>
      </w:r>
      <w:r w:rsidR="0003787D" w:rsidRPr="00B94E67">
        <w:rPr>
          <w:sz w:val="24"/>
          <w:szCs w:val="24"/>
        </w:rPr>
        <w:t>with honor and responsibility:</w:t>
      </w:r>
      <w:r w:rsidRPr="00B94E67">
        <w:rPr>
          <w:sz w:val="24"/>
          <w:szCs w:val="24"/>
        </w:rPr>
        <w:t xml:space="preserve"> “no pledge except to serve them</w:t>
      </w:r>
      <w:r w:rsidR="0003787D" w:rsidRPr="00B94E67">
        <w:rPr>
          <w:sz w:val="24"/>
          <w:szCs w:val="24"/>
        </w:rPr>
        <w:t>.”</w:t>
      </w:r>
      <w:r w:rsidRPr="00B94E67">
        <w:rPr>
          <w:sz w:val="24"/>
          <w:szCs w:val="24"/>
        </w:rPr>
        <w:t xml:space="preserve"> Perhaps he knew that many “self-made men all too often fall prey to worshipping their maker</w:t>
      </w:r>
      <w:r w:rsidR="0003787D" w:rsidRPr="00B94E67">
        <w:rPr>
          <w:sz w:val="24"/>
          <w:szCs w:val="24"/>
        </w:rPr>
        <w:t>.”</w:t>
      </w:r>
    </w:p>
    <w:p w14:paraId="6F949913" w14:textId="5F4ED5A9" w:rsidR="006D6346" w:rsidRPr="00B94E67" w:rsidRDefault="006D6346" w:rsidP="006D6346">
      <w:pPr>
        <w:rPr>
          <w:rFonts w:eastAsia="Times New Roman"/>
          <w:sz w:val="24"/>
          <w:szCs w:val="24"/>
        </w:rPr>
      </w:pPr>
    </w:p>
    <w:p w14:paraId="40C6BDB3" w14:textId="64C51D04" w:rsidR="006D6346" w:rsidRPr="00B94E67" w:rsidRDefault="006D6346" w:rsidP="006D6346">
      <w:pPr>
        <w:jc w:val="center"/>
        <w:rPr>
          <w:rFonts w:eastAsia="Times New Roman"/>
          <w:sz w:val="24"/>
          <w:szCs w:val="24"/>
        </w:rPr>
      </w:pPr>
      <w:r w:rsidRPr="00B94E67">
        <w:rPr>
          <w:rFonts w:eastAsia="Times New Roman"/>
          <w:i/>
          <w:iCs/>
          <w:sz w:val="24"/>
          <w:szCs w:val="24"/>
        </w:rPr>
        <w:t>“</w:t>
      </w:r>
      <w:r w:rsidRPr="00B94E67">
        <w:rPr>
          <w:rFonts w:eastAsia="Times New Roman"/>
          <w:b/>
          <w:bCs/>
          <w:i/>
          <w:iCs/>
          <w:sz w:val="24"/>
          <w:szCs w:val="24"/>
        </w:rPr>
        <w:t>It is a great advantage to a President, and a major source of safety to the country, for him to know that he is not a great man</w:t>
      </w:r>
      <w:r w:rsidR="00ED5FC1" w:rsidRPr="00B94E67">
        <w:rPr>
          <w:rFonts w:eastAsia="Times New Roman"/>
          <w:b/>
          <w:bCs/>
          <w:i/>
          <w:iCs/>
          <w:sz w:val="24"/>
          <w:szCs w:val="24"/>
        </w:rPr>
        <w:t>,</w:t>
      </w:r>
      <w:r w:rsidRPr="00B94E67">
        <w:rPr>
          <w:rFonts w:eastAsia="Times New Roman"/>
          <w:b/>
          <w:bCs/>
          <w:i/>
          <w:iCs/>
          <w:sz w:val="24"/>
          <w:szCs w:val="24"/>
        </w:rPr>
        <w:t xml:space="preserve">” </w:t>
      </w:r>
      <w:r w:rsidRPr="00B94E67">
        <w:rPr>
          <w:rFonts w:eastAsia="Times New Roman"/>
          <w:sz w:val="24"/>
          <w:szCs w:val="24"/>
        </w:rPr>
        <w:t xml:space="preserve">President Coolidge </w:t>
      </w:r>
      <w:r w:rsidR="004069E7" w:rsidRPr="00B94E67">
        <w:rPr>
          <w:rFonts w:eastAsia="Times New Roman"/>
          <w:sz w:val="24"/>
          <w:szCs w:val="24"/>
        </w:rPr>
        <w:t xml:space="preserve">said </w:t>
      </w:r>
      <w:r w:rsidRPr="00B94E67">
        <w:rPr>
          <w:rFonts w:eastAsia="Times New Roman"/>
          <w:sz w:val="24"/>
          <w:szCs w:val="24"/>
        </w:rPr>
        <w:t>upon his decision and announcement that he would not be seeking another term</w:t>
      </w:r>
      <w:r w:rsidR="0003787D" w:rsidRPr="00B94E67">
        <w:rPr>
          <w:rFonts w:eastAsia="Times New Roman"/>
          <w:sz w:val="24"/>
          <w:szCs w:val="24"/>
        </w:rPr>
        <w:t>. However,</w:t>
      </w:r>
      <w:r w:rsidRPr="00B94E67">
        <w:rPr>
          <w:rFonts w:eastAsia="Times New Roman"/>
          <w:sz w:val="24"/>
          <w:szCs w:val="24"/>
        </w:rPr>
        <w:t xml:space="preserve"> he was widely assumed to have been elected.</w:t>
      </w:r>
    </w:p>
    <w:p w14:paraId="76F8B42D" w14:textId="24713476" w:rsidR="007B10C3" w:rsidRPr="00B94E67" w:rsidRDefault="007B10C3" w:rsidP="00EE6341">
      <w:pPr>
        <w:rPr>
          <w:rFonts w:eastAsia="Times New Roman"/>
          <w:sz w:val="24"/>
          <w:szCs w:val="24"/>
        </w:rPr>
      </w:pPr>
    </w:p>
    <w:p w14:paraId="7D82C1D3" w14:textId="3D4FCE68" w:rsidR="00EE6341" w:rsidRPr="00B94E67" w:rsidRDefault="00B73CA4" w:rsidP="00EE6341">
      <w:pPr>
        <w:rPr>
          <w:rFonts w:eastAsia="Times New Roman"/>
          <w:sz w:val="24"/>
          <w:szCs w:val="24"/>
        </w:rPr>
      </w:pPr>
      <w:r w:rsidRPr="00B94E67">
        <w:rPr>
          <w:rFonts w:eastAsia="Times New Roman"/>
          <w:sz w:val="24"/>
          <w:szCs w:val="24"/>
        </w:rPr>
        <w:t>A new generation of civic leaders will determine the future of the United States</w:t>
      </w:r>
      <w:r w:rsidR="00EE6341" w:rsidRPr="00B94E67">
        <w:rPr>
          <w:rFonts w:eastAsia="Times New Roman"/>
          <w:sz w:val="24"/>
          <w:szCs w:val="24"/>
        </w:rPr>
        <w:t xml:space="preserve">. Fortunately, 100 of the best and brightest college students, Coolidge Senators, were in attendance and participated in this reflection on how a reluctant public servant, President Calvin Coolidge, embraced the challenges of his time with the conviction and wherewithal to make </w:t>
      </w:r>
      <w:r w:rsidRPr="00B94E67">
        <w:rPr>
          <w:rFonts w:eastAsia="Times New Roman"/>
          <w:sz w:val="24"/>
          <w:szCs w:val="24"/>
        </w:rPr>
        <w:t>complex</w:t>
      </w:r>
      <w:r w:rsidR="00EE6341" w:rsidRPr="00B94E67">
        <w:rPr>
          <w:rFonts w:eastAsia="Times New Roman"/>
          <w:sz w:val="24"/>
          <w:szCs w:val="24"/>
        </w:rPr>
        <w:t xml:space="preserve">, albeit not always popular, decisions based on moral convictions, with the good of all over the good of few, as his compass. Perhaps one of these Coolidge Senators will embrace the Coolidge philosophy and lead the United States back to a period of prosperity, </w:t>
      </w:r>
      <w:r w:rsidR="0054281D" w:rsidRPr="00B94E67">
        <w:rPr>
          <w:rFonts w:eastAsia="Times New Roman"/>
          <w:sz w:val="24"/>
          <w:szCs w:val="24"/>
        </w:rPr>
        <w:t>peace,</w:t>
      </w:r>
      <w:r w:rsidR="00EE6341" w:rsidRPr="00B94E67">
        <w:rPr>
          <w:rFonts w:eastAsia="Times New Roman"/>
          <w:sz w:val="24"/>
          <w:szCs w:val="24"/>
        </w:rPr>
        <w:t xml:space="preserve"> and progress.</w:t>
      </w:r>
    </w:p>
    <w:p w14:paraId="20627DD9" w14:textId="7B9E8037" w:rsidR="00EE6341" w:rsidRPr="00B94E67" w:rsidRDefault="00EE6341" w:rsidP="00EE6341">
      <w:pPr>
        <w:rPr>
          <w:rFonts w:eastAsia="Times New Roman"/>
          <w:sz w:val="24"/>
          <w:szCs w:val="24"/>
        </w:rPr>
      </w:pPr>
    </w:p>
    <w:p w14:paraId="6E9BF345" w14:textId="3155823C" w:rsidR="00B65F46" w:rsidRPr="00F84708" w:rsidRDefault="007B10C3" w:rsidP="003B65AE">
      <w:pPr>
        <w:jc w:val="center"/>
        <w:rPr>
          <w:rFonts w:eastAsia="Times New Roman"/>
          <w:b/>
          <w:bCs/>
          <w:i/>
          <w:iCs/>
          <w:sz w:val="24"/>
          <w:szCs w:val="24"/>
        </w:rPr>
      </w:pPr>
      <w:r w:rsidRPr="00F84708">
        <w:rPr>
          <w:rFonts w:eastAsia="Times New Roman"/>
          <w:b/>
          <w:bCs/>
          <w:i/>
          <w:iCs/>
          <w:sz w:val="24"/>
          <w:szCs w:val="24"/>
        </w:rPr>
        <w:t xml:space="preserve">The Coolidge Presidency provided </w:t>
      </w:r>
      <w:r w:rsidR="00EB04CE" w:rsidRPr="00F84708">
        <w:rPr>
          <w:rFonts w:eastAsia="Times New Roman"/>
          <w:b/>
          <w:bCs/>
          <w:i/>
          <w:iCs/>
          <w:sz w:val="24"/>
          <w:szCs w:val="24"/>
        </w:rPr>
        <w:t>a</w:t>
      </w:r>
      <w:r w:rsidRPr="00F84708">
        <w:rPr>
          <w:rFonts w:eastAsia="Times New Roman"/>
          <w:b/>
          <w:bCs/>
          <w:i/>
          <w:iCs/>
          <w:sz w:val="24"/>
          <w:szCs w:val="24"/>
        </w:rPr>
        <w:t xml:space="preserve"> model for prosperity. We can replicate it or suffer </w:t>
      </w:r>
      <w:r w:rsidR="00EB04CE" w:rsidRPr="00F84708">
        <w:rPr>
          <w:rFonts w:eastAsia="Times New Roman"/>
          <w:b/>
          <w:bCs/>
          <w:i/>
          <w:iCs/>
          <w:sz w:val="24"/>
          <w:szCs w:val="24"/>
        </w:rPr>
        <w:t xml:space="preserve">from </w:t>
      </w:r>
      <w:r w:rsidRPr="00F84708">
        <w:rPr>
          <w:rFonts w:eastAsia="Times New Roman"/>
          <w:b/>
          <w:bCs/>
          <w:i/>
          <w:iCs/>
          <w:sz w:val="24"/>
          <w:szCs w:val="24"/>
        </w:rPr>
        <w:t>the Hoover Presidency economic model.</w:t>
      </w:r>
    </w:p>
    <w:sectPr w:rsidR="00B65F46" w:rsidRPr="00F84708" w:rsidSect="00F84708">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346"/>
    <w:rsid w:val="000064DD"/>
    <w:rsid w:val="00015420"/>
    <w:rsid w:val="0003787D"/>
    <w:rsid w:val="0006257F"/>
    <w:rsid w:val="0006325A"/>
    <w:rsid w:val="000D3B99"/>
    <w:rsid w:val="000D6070"/>
    <w:rsid w:val="000F37B7"/>
    <w:rsid w:val="00123548"/>
    <w:rsid w:val="001734AD"/>
    <w:rsid w:val="00196E08"/>
    <w:rsid w:val="002A43B7"/>
    <w:rsid w:val="002D4B8F"/>
    <w:rsid w:val="002E43C4"/>
    <w:rsid w:val="00313343"/>
    <w:rsid w:val="003318BD"/>
    <w:rsid w:val="0035152E"/>
    <w:rsid w:val="003B2B25"/>
    <w:rsid w:val="003B65AE"/>
    <w:rsid w:val="004069E7"/>
    <w:rsid w:val="004114E1"/>
    <w:rsid w:val="0042142D"/>
    <w:rsid w:val="00430E3B"/>
    <w:rsid w:val="00497566"/>
    <w:rsid w:val="004A583E"/>
    <w:rsid w:val="004B5635"/>
    <w:rsid w:val="004F58B4"/>
    <w:rsid w:val="005156CA"/>
    <w:rsid w:val="005175B9"/>
    <w:rsid w:val="0054281D"/>
    <w:rsid w:val="005A6ED4"/>
    <w:rsid w:val="005B46E4"/>
    <w:rsid w:val="005D3679"/>
    <w:rsid w:val="005D7AF8"/>
    <w:rsid w:val="00603845"/>
    <w:rsid w:val="00637FC7"/>
    <w:rsid w:val="00643A65"/>
    <w:rsid w:val="00650778"/>
    <w:rsid w:val="006557D8"/>
    <w:rsid w:val="006732EA"/>
    <w:rsid w:val="006832C5"/>
    <w:rsid w:val="00684DEB"/>
    <w:rsid w:val="006B4096"/>
    <w:rsid w:val="006D6346"/>
    <w:rsid w:val="006F1B06"/>
    <w:rsid w:val="007121A3"/>
    <w:rsid w:val="00792CFA"/>
    <w:rsid w:val="007B10C3"/>
    <w:rsid w:val="007D46BB"/>
    <w:rsid w:val="007D502A"/>
    <w:rsid w:val="00826350"/>
    <w:rsid w:val="0087780B"/>
    <w:rsid w:val="00886F48"/>
    <w:rsid w:val="008C18B3"/>
    <w:rsid w:val="008D1A99"/>
    <w:rsid w:val="00907D78"/>
    <w:rsid w:val="00917D65"/>
    <w:rsid w:val="00937E81"/>
    <w:rsid w:val="00960E66"/>
    <w:rsid w:val="00995A4F"/>
    <w:rsid w:val="009B1BEA"/>
    <w:rsid w:val="009C4387"/>
    <w:rsid w:val="009F7514"/>
    <w:rsid w:val="00A761F7"/>
    <w:rsid w:val="00A94C7E"/>
    <w:rsid w:val="00B10046"/>
    <w:rsid w:val="00B20AE2"/>
    <w:rsid w:val="00B65F46"/>
    <w:rsid w:val="00B67EDA"/>
    <w:rsid w:val="00B73CA4"/>
    <w:rsid w:val="00B94E67"/>
    <w:rsid w:val="00BB3494"/>
    <w:rsid w:val="00BD1AE2"/>
    <w:rsid w:val="00C0652D"/>
    <w:rsid w:val="00C26194"/>
    <w:rsid w:val="00C72215"/>
    <w:rsid w:val="00C773E5"/>
    <w:rsid w:val="00C84AC1"/>
    <w:rsid w:val="00C92F67"/>
    <w:rsid w:val="00C9325C"/>
    <w:rsid w:val="00CA109A"/>
    <w:rsid w:val="00CC0CAF"/>
    <w:rsid w:val="00CC6B92"/>
    <w:rsid w:val="00D82EAE"/>
    <w:rsid w:val="00DB2F9A"/>
    <w:rsid w:val="00DC47BB"/>
    <w:rsid w:val="00DD186A"/>
    <w:rsid w:val="00E03E89"/>
    <w:rsid w:val="00E153BB"/>
    <w:rsid w:val="00E62994"/>
    <w:rsid w:val="00E67980"/>
    <w:rsid w:val="00E751B4"/>
    <w:rsid w:val="00EB04CE"/>
    <w:rsid w:val="00ED5FC1"/>
    <w:rsid w:val="00EE6341"/>
    <w:rsid w:val="00F337D1"/>
    <w:rsid w:val="00F55DED"/>
    <w:rsid w:val="00F81308"/>
    <w:rsid w:val="00F84708"/>
    <w:rsid w:val="00FC0847"/>
    <w:rsid w:val="00FE3FBA"/>
    <w:rsid w:val="00FF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1FC1"/>
  <w15:chartTrackingRefBased/>
  <w15:docId w15:val="{E4AD0C6C-B526-400C-A0DD-51AFA40E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3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FC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04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Dane</dc:creator>
  <cp:keywords/>
  <dc:description/>
  <cp:lastModifiedBy>Kevin Smith</cp:lastModifiedBy>
  <cp:revision>2</cp:revision>
  <dcterms:created xsi:type="dcterms:W3CDTF">2023-03-11T01:58:00Z</dcterms:created>
  <dcterms:modified xsi:type="dcterms:W3CDTF">2023-03-11T01:58:00Z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db9f8a9b1b959d82b8dd0bfac0b99fcd00560a20586a7641abf7c085f08b44a5</vt:lpwstr>
  </property>
</Properties>
</file>